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47F4" w:rsidRDefault="0000000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填表说明</w:t>
      </w:r>
    </w:p>
    <w:p w:rsidR="007947F4" w:rsidRDefault="007947F4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7947F4" w:rsidRDefault="00000000" w:rsidP="00A917A8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数据汇总表填报内容与各单位编制录入的《案卷文件目录》和《卷内文件目录》内容须完全一致，各单位填报汇总表时，</w:t>
      </w:r>
      <w:proofErr w:type="gramStart"/>
      <w:r>
        <w:rPr>
          <w:rFonts w:ascii="仿宋" w:eastAsia="仿宋" w:hAnsi="仿宋" w:hint="eastAsia"/>
          <w:sz w:val="32"/>
          <w:szCs w:val="32"/>
        </w:rPr>
        <w:t>请严格</w:t>
      </w:r>
      <w:proofErr w:type="gramEnd"/>
      <w:r>
        <w:rPr>
          <w:rFonts w:ascii="仿宋" w:eastAsia="仿宋" w:hAnsi="仿宋" w:hint="eastAsia"/>
          <w:sz w:val="32"/>
          <w:szCs w:val="32"/>
        </w:rPr>
        <w:t>按照示范和填写说明认真填写本单位相关内容，填写完毕将其他示范内容删除即可，填写格式特此说明：</w:t>
      </w:r>
    </w:p>
    <w:p w:rsidR="007947F4" w:rsidRDefault="00000000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一、《案卷文件目录》</w:t>
      </w:r>
    </w:p>
    <w:p w:rsidR="007947F4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1</w:t>
      </w:r>
      <w:r>
        <w:rPr>
          <w:rFonts w:ascii="楷体" w:eastAsia="楷体" w:hAnsi="楷体"/>
          <w:sz w:val="32"/>
          <w:szCs w:val="32"/>
        </w:rPr>
        <w:t>.</w:t>
      </w:r>
      <w:r>
        <w:rPr>
          <w:rFonts w:ascii="楷体" w:eastAsia="楷体" w:hAnsi="楷体" w:hint="eastAsia"/>
          <w:sz w:val="32"/>
          <w:szCs w:val="32"/>
        </w:rPr>
        <w:t>文件命名：</w:t>
      </w:r>
      <w:r>
        <w:rPr>
          <w:rFonts w:ascii="仿宋" w:eastAsia="仿宋" w:hAnsi="仿宋" w:hint="eastAsia"/>
          <w:sz w:val="32"/>
          <w:szCs w:val="32"/>
        </w:rPr>
        <w:t>格式为案卷文件目录（2</w:t>
      </w:r>
      <w:r>
        <w:rPr>
          <w:rFonts w:ascii="仿宋" w:eastAsia="仿宋" w:hAnsi="仿宋"/>
          <w:sz w:val="32"/>
          <w:szCs w:val="32"/>
        </w:rPr>
        <w:t>022-</w:t>
      </w:r>
      <w:r>
        <w:rPr>
          <w:rFonts w:ascii="仿宋" w:eastAsia="仿宋" w:hAnsi="仿宋" w:hint="eastAsia"/>
          <w:sz w:val="32"/>
          <w:szCs w:val="32"/>
        </w:rPr>
        <w:t>单位部门全称），如：案卷文件目录（2</w:t>
      </w:r>
      <w:r>
        <w:rPr>
          <w:rFonts w:ascii="仿宋" w:eastAsia="仿宋" w:hAnsi="仿宋"/>
          <w:sz w:val="32"/>
          <w:szCs w:val="32"/>
        </w:rPr>
        <w:t>022-</w:t>
      </w:r>
      <w:r>
        <w:rPr>
          <w:rFonts w:ascii="仿宋" w:eastAsia="仿宋" w:hAnsi="仿宋" w:hint="eastAsia"/>
          <w:sz w:val="32"/>
          <w:szCs w:val="32"/>
        </w:rPr>
        <w:t>党政办公室）</w:t>
      </w:r>
    </w:p>
    <w:p w:rsidR="007947F4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2</w:t>
      </w:r>
      <w:r>
        <w:rPr>
          <w:rFonts w:ascii="楷体" w:eastAsia="楷体" w:hAnsi="楷体"/>
          <w:sz w:val="32"/>
          <w:szCs w:val="32"/>
        </w:rPr>
        <w:t>.</w:t>
      </w:r>
      <w:r>
        <w:rPr>
          <w:rFonts w:ascii="楷体" w:eastAsia="楷体" w:hAnsi="楷体" w:hint="eastAsia"/>
          <w:sz w:val="32"/>
          <w:szCs w:val="32"/>
        </w:rPr>
        <w:t>实体分类号：</w:t>
      </w:r>
      <w:r>
        <w:rPr>
          <w:rFonts w:ascii="仿宋" w:eastAsia="仿宋" w:hAnsi="仿宋" w:hint="eastAsia"/>
          <w:sz w:val="32"/>
          <w:szCs w:val="32"/>
        </w:rPr>
        <w:t>对应《案卷文件目录》中的“案卷号”，只填写其中的英文大写字母和破折号前的阿拉伯数字部分，如：J</w:t>
      </w:r>
      <w:r>
        <w:rPr>
          <w:rFonts w:ascii="仿宋" w:eastAsia="仿宋" w:hAnsi="仿宋"/>
          <w:sz w:val="32"/>
          <w:szCs w:val="32"/>
        </w:rPr>
        <w:t>X1313</w:t>
      </w:r>
    </w:p>
    <w:p w:rsidR="007947F4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3</w:t>
      </w:r>
      <w:r>
        <w:rPr>
          <w:rFonts w:ascii="楷体" w:eastAsia="楷体" w:hAnsi="楷体"/>
          <w:sz w:val="32"/>
          <w:szCs w:val="32"/>
        </w:rPr>
        <w:t>.</w:t>
      </w:r>
      <w:r>
        <w:rPr>
          <w:rFonts w:ascii="楷体" w:eastAsia="楷体" w:hAnsi="楷体" w:hint="eastAsia"/>
          <w:sz w:val="32"/>
          <w:szCs w:val="32"/>
        </w:rPr>
        <w:t>部门：</w:t>
      </w:r>
      <w:r>
        <w:rPr>
          <w:rFonts w:ascii="仿宋" w:eastAsia="仿宋" w:hAnsi="仿宋" w:hint="eastAsia"/>
          <w:sz w:val="32"/>
          <w:szCs w:val="32"/>
        </w:rPr>
        <w:t>为立卷单位的全称，不可简写，如：信息化工作办公室</w:t>
      </w:r>
    </w:p>
    <w:p w:rsidR="007947F4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4</w:t>
      </w:r>
      <w:r>
        <w:rPr>
          <w:rFonts w:ascii="楷体" w:eastAsia="楷体" w:hAnsi="楷体"/>
          <w:sz w:val="32"/>
          <w:szCs w:val="32"/>
        </w:rPr>
        <w:t>.</w:t>
      </w:r>
      <w:r>
        <w:rPr>
          <w:rFonts w:ascii="楷体" w:eastAsia="楷体" w:hAnsi="楷体" w:hint="eastAsia"/>
          <w:sz w:val="32"/>
          <w:szCs w:val="32"/>
        </w:rPr>
        <w:t xml:space="preserve"> 文件结束时间：</w:t>
      </w:r>
      <w:r>
        <w:rPr>
          <w:rFonts w:ascii="仿宋" w:eastAsia="仿宋" w:hAnsi="仿宋" w:hint="eastAsia"/>
          <w:sz w:val="32"/>
          <w:szCs w:val="32"/>
        </w:rPr>
        <w:t>归档材料所属年度的最后一日，格式为Y</w:t>
      </w:r>
      <w:r>
        <w:rPr>
          <w:rFonts w:ascii="仿宋" w:eastAsia="仿宋" w:hAnsi="仿宋"/>
          <w:sz w:val="32"/>
          <w:szCs w:val="32"/>
        </w:rPr>
        <w:t>YYYMMDD</w:t>
      </w:r>
      <w:r>
        <w:rPr>
          <w:rFonts w:ascii="仿宋" w:eastAsia="仿宋" w:hAnsi="仿宋" w:hint="eastAsia"/>
          <w:sz w:val="32"/>
          <w:szCs w:val="32"/>
        </w:rPr>
        <w:t>,如：2</w:t>
      </w:r>
      <w:r>
        <w:rPr>
          <w:rFonts w:ascii="仿宋" w:eastAsia="仿宋" w:hAnsi="仿宋"/>
          <w:sz w:val="32"/>
          <w:szCs w:val="32"/>
        </w:rPr>
        <w:t>0221231</w:t>
      </w:r>
    </w:p>
    <w:p w:rsidR="007947F4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5</w:t>
      </w:r>
      <w:r>
        <w:rPr>
          <w:rFonts w:ascii="楷体" w:eastAsia="楷体" w:hAnsi="楷体"/>
          <w:sz w:val="32"/>
          <w:szCs w:val="32"/>
        </w:rPr>
        <w:t>.文件开始时间</w:t>
      </w:r>
      <w:r>
        <w:rPr>
          <w:rFonts w:ascii="楷体" w:eastAsia="楷体" w:hAnsi="楷体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归档材料所属年度的首日，格式为Y</w:t>
      </w:r>
      <w:r>
        <w:rPr>
          <w:rFonts w:ascii="仿宋" w:eastAsia="仿宋" w:hAnsi="仿宋"/>
          <w:sz w:val="32"/>
          <w:szCs w:val="32"/>
        </w:rPr>
        <w:t>YYYMMDD</w:t>
      </w:r>
      <w:r>
        <w:rPr>
          <w:rFonts w:ascii="仿宋" w:eastAsia="仿宋" w:hAnsi="仿宋" w:hint="eastAsia"/>
          <w:sz w:val="32"/>
          <w:szCs w:val="32"/>
        </w:rPr>
        <w:t>,如：2</w:t>
      </w:r>
      <w:r>
        <w:rPr>
          <w:rFonts w:ascii="仿宋" w:eastAsia="仿宋" w:hAnsi="仿宋"/>
          <w:sz w:val="32"/>
          <w:szCs w:val="32"/>
        </w:rPr>
        <w:t>0220101</w:t>
      </w:r>
    </w:p>
    <w:p w:rsidR="007947F4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6.归档年度</w:t>
      </w:r>
      <w:r>
        <w:rPr>
          <w:rFonts w:ascii="楷体" w:eastAsia="楷体" w:hAnsi="楷体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归档材料的所属年度，如：2</w:t>
      </w:r>
      <w:r>
        <w:rPr>
          <w:rFonts w:ascii="仿宋" w:eastAsia="仿宋" w:hAnsi="仿宋"/>
          <w:sz w:val="32"/>
          <w:szCs w:val="32"/>
        </w:rPr>
        <w:t>022</w:t>
      </w:r>
    </w:p>
    <w:p w:rsidR="007947F4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7.案卷级档号</w:t>
      </w:r>
      <w:r>
        <w:rPr>
          <w:rFonts w:ascii="楷体" w:eastAsia="楷体" w:hAnsi="楷体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对应《案卷文件目录》中的“案卷号”，每卷只有一个案卷级档号，如：2</w:t>
      </w:r>
      <w:r>
        <w:rPr>
          <w:rFonts w:ascii="仿宋" w:eastAsia="仿宋" w:hAnsi="仿宋"/>
          <w:sz w:val="32"/>
          <w:szCs w:val="32"/>
        </w:rPr>
        <w:t>022JX1216-001</w:t>
      </w:r>
    </w:p>
    <w:p w:rsidR="007947F4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8.题名</w:t>
      </w:r>
      <w:r>
        <w:rPr>
          <w:rFonts w:ascii="楷体" w:eastAsia="楷体" w:hAnsi="楷体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对应《案卷文件目录》中的“案卷题名”，每卷只</w:t>
      </w:r>
      <w:r>
        <w:rPr>
          <w:rFonts w:ascii="仿宋" w:eastAsia="仿宋" w:hAnsi="仿宋" w:hint="eastAsia"/>
          <w:sz w:val="32"/>
          <w:szCs w:val="32"/>
        </w:rPr>
        <w:lastRenderedPageBreak/>
        <w:t>有一个案卷题名</w:t>
      </w:r>
    </w:p>
    <w:p w:rsidR="007947F4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9.目录权限</w:t>
      </w:r>
      <w:r>
        <w:rPr>
          <w:rFonts w:ascii="楷体" w:eastAsia="楷体" w:hAnsi="楷体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空，暂不填写</w:t>
      </w:r>
    </w:p>
    <w:p w:rsidR="007947F4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10.备注</w:t>
      </w:r>
      <w:r>
        <w:rPr>
          <w:rFonts w:ascii="楷体" w:eastAsia="楷体" w:hAnsi="楷体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填写须备注说明的内容</w:t>
      </w:r>
    </w:p>
    <w:p w:rsidR="007947F4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11</w:t>
      </w:r>
      <w:r>
        <w:rPr>
          <w:rFonts w:ascii="楷体" w:eastAsia="楷体" w:hAnsi="楷体"/>
          <w:sz w:val="32"/>
          <w:szCs w:val="32"/>
        </w:rPr>
        <w:t>.归档日期</w:t>
      </w:r>
      <w:r>
        <w:rPr>
          <w:rFonts w:ascii="楷体" w:eastAsia="楷体" w:hAnsi="楷体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为归档工作当年度的6月底，格式为Y</w:t>
      </w:r>
      <w:r>
        <w:rPr>
          <w:rFonts w:ascii="仿宋" w:eastAsia="仿宋" w:hAnsi="仿宋"/>
          <w:sz w:val="32"/>
          <w:szCs w:val="32"/>
        </w:rPr>
        <w:t>YYY/M/D</w:t>
      </w:r>
      <w:r>
        <w:rPr>
          <w:rFonts w:ascii="仿宋" w:eastAsia="仿宋" w:hAnsi="仿宋" w:hint="eastAsia"/>
          <w:sz w:val="32"/>
          <w:szCs w:val="32"/>
        </w:rPr>
        <w:t>，如：2</w:t>
      </w:r>
      <w:r>
        <w:rPr>
          <w:rFonts w:ascii="仿宋" w:eastAsia="仿宋" w:hAnsi="仿宋"/>
          <w:sz w:val="32"/>
          <w:szCs w:val="32"/>
        </w:rPr>
        <w:t>023/6/30</w:t>
      </w:r>
    </w:p>
    <w:p w:rsidR="007947F4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12.总页数</w:t>
      </w:r>
      <w:r>
        <w:rPr>
          <w:rFonts w:ascii="楷体" w:eastAsia="楷体" w:hAnsi="楷体" w:hint="eastAsia"/>
          <w:sz w:val="32"/>
          <w:szCs w:val="32"/>
        </w:rPr>
        <w:t xml:space="preserve">: </w:t>
      </w:r>
      <w:r>
        <w:rPr>
          <w:rFonts w:ascii="仿宋" w:eastAsia="仿宋" w:hAnsi="仿宋" w:hint="eastAsia"/>
          <w:sz w:val="32"/>
          <w:szCs w:val="32"/>
        </w:rPr>
        <w:t>对应《案卷文件目录》中的“卷内页数”</w:t>
      </w:r>
    </w:p>
    <w:p w:rsidR="007947F4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13.是否发布</w:t>
      </w:r>
      <w:r>
        <w:rPr>
          <w:rFonts w:ascii="楷体" w:eastAsia="楷体" w:hAnsi="楷体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空，暂不填写</w:t>
      </w:r>
    </w:p>
    <w:p w:rsidR="007947F4" w:rsidRDefault="00000000">
      <w:pPr>
        <w:spacing w:line="56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14.责任者</w:t>
      </w:r>
      <w:r>
        <w:rPr>
          <w:rFonts w:ascii="楷体" w:eastAsia="楷体" w:hAnsi="楷体" w:hint="eastAsia"/>
          <w:sz w:val="32"/>
          <w:szCs w:val="32"/>
        </w:rPr>
        <w:t xml:space="preserve">: </w:t>
      </w:r>
      <w:r>
        <w:rPr>
          <w:rFonts w:ascii="仿宋" w:eastAsia="仿宋" w:hAnsi="仿宋" w:hint="eastAsia"/>
          <w:sz w:val="32"/>
          <w:szCs w:val="32"/>
        </w:rPr>
        <w:t>空，不填写</w:t>
      </w:r>
    </w:p>
    <w:p w:rsidR="007947F4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15.保管期限</w:t>
      </w:r>
      <w:r>
        <w:rPr>
          <w:rFonts w:ascii="楷体" w:eastAsia="楷体" w:hAnsi="楷体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对应《案卷文件目录》中的“保管期限”</w:t>
      </w:r>
    </w:p>
    <w:p w:rsidR="007947F4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1</w:t>
      </w:r>
      <w:r>
        <w:rPr>
          <w:rFonts w:ascii="楷体" w:eastAsia="楷体" w:hAnsi="楷体"/>
          <w:sz w:val="32"/>
          <w:szCs w:val="32"/>
        </w:rPr>
        <w:t>6.密级</w:t>
      </w:r>
      <w:r>
        <w:rPr>
          <w:rFonts w:ascii="楷体" w:eastAsia="楷体" w:hAnsi="楷体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根据所归档资料的密级进行填写：如，绝密/机密/秘密</w:t>
      </w:r>
    </w:p>
    <w:p w:rsidR="007947F4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17</w:t>
      </w:r>
      <w:r>
        <w:rPr>
          <w:rFonts w:ascii="楷体" w:eastAsia="楷体" w:hAnsi="楷体" w:hint="eastAsia"/>
          <w:sz w:val="32"/>
          <w:szCs w:val="32"/>
        </w:rPr>
        <w:t>．</w:t>
      </w:r>
      <w:r>
        <w:rPr>
          <w:rFonts w:ascii="楷体" w:eastAsia="楷体" w:hAnsi="楷体"/>
          <w:sz w:val="32"/>
          <w:szCs w:val="32"/>
        </w:rPr>
        <w:t>案卷号</w:t>
      </w:r>
      <w:r>
        <w:rPr>
          <w:rFonts w:ascii="楷体" w:eastAsia="楷体" w:hAnsi="楷体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对应《案卷文件目录》中的“案卷号”，只填写破折号后的3位阿拉伯数字，如：0</w:t>
      </w:r>
      <w:r>
        <w:rPr>
          <w:rFonts w:ascii="仿宋" w:eastAsia="仿宋" w:hAnsi="仿宋"/>
          <w:sz w:val="32"/>
          <w:szCs w:val="32"/>
        </w:rPr>
        <w:t>01</w:t>
      </w:r>
    </w:p>
    <w:p w:rsidR="007947F4" w:rsidRDefault="00000000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二、《卷内文件目录》</w:t>
      </w:r>
    </w:p>
    <w:p w:rsidR="007947F4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1</w:t>
      </w:r>
      <w:r>
        <w:rPr>
          <w:rFonts w:ascii="楷体" w:eastAsia="楷体" w:hAnsi="楷体"/>
          <w:sz w:val="32"/>
          <w:szCs w:val="32"/>
        </w:rPr>
        <w:t>.</w:t>
      </w:r>
      <w:r>
        <w:rPr>
          <w:rFonts w:ascii="楷体" w:eastAsia="楷体" w:hAnsi="楷体" w:hint="eastAsia"/>
          <w:sz w:val="32"/>
          <w:szCs w:val="32"/>
        </w:rPr>
        <w:t>文件命名：</w:t>
      </w:r>
      <w:r>
        <w:rPr>
          <w:rFonts w:ascii="仿宋" w:eastAsia="仿宋" w:hAnsi="仿宋" w:hint="eastAsia"/>
          <w:sz w:val="32"/>
          <w:szCs w:val="32"/>
        </w:rPr>
        <w:t>格式为卷内文件目录（2</w:t>
      </w:r>
      <w:r>
        <w:rPr>
          <w:rFonts w:ascii="仿宋" w:eastAsia="仿宋" w:hAnsi="仿宋"/>
          <w:sz w:val="32"/>
          <w:szCs w:val="32"/>
        </w:rPr>
        <w:t>022-</w:t>
      </w:r>
      <w:r>
        <w:rPr>
          <w:rFonts w:ascii="仿宋" w:eastAsia="仿宋" w:hAnsi="仿宋" w:hint="eastAsia"/>
          <w:sz w:val="32"/>
          <w:szCs w:val="32"/>
        </w:rPr>
        <w:t>单位部门全称），如：卷内文件目录（2</w:t>
      </w:r>
      <w:r>
        <w:rPr>
          <w:rFonts w:ascii="仿宋" w:eastAsia="仿宋" w:hAnsi="仿宋"/>
          <w:sz w:val="32"/>
          <w:szCs w:val="32"/>
        </w:rPr>
        <w:t>022-</w:t>
      </w:r>
      <w:r>
        <w:rPr>
          <w:rFonts w:ascii="仿宋" w:eastAsia="仿宋" w:hAnsi="仿宋" w:hint="eastAsia"/>
          <w:sz w:val="32"/>
          <w:szCs w:val="32"/>
        </w:rPr>
        <w:t>党政办公室）</w:t>
      </w:r>
    </w:p>
    <w:p w:rsidR="007947F4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2.</w:t>
      </w:r>
      <w:r>
        <w:rPr>
          <w:rFonts w:ascii="楷体" w:eastAsia="楷体" w:hAnsi="楷体" w:hint="eastAsia"/>
          <w:sz w:val="32"/>
          <w:szCs w:val="32"/>
        </w:rPr>
        <w:t>实体分类号：</w:t>
      </w:r>
      <w:r>
        <w:rPr>
          <w:rFonts w:ascii="仿宋" w:eastAsia="仿宋" w:hAnsi="仿宋" w:hint="eastAsia"/>
          <w:sz w:val="32"/>
          <w:szCs w:val="32"/>
        </w:rPr>
        <w:t>同上</w:t>
      </w:r>
    </w:p>
    <w:p w:rsidR="007947F4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3.</w:t>
      </w:r>
      <w:proofErr w:type="gramStart"/>
      <w:r>
        <w:rPr>
          <w:rFonts w:ascii="楷体" w:eastAsia="楷体" w:hAnsi="楷体"/>
          <w:sz w:val="32"/>
          <w:szCs w:val="32"/>
        </w:rPr>
        <w:t>组卷标识</w:t>
      </w:r>
      <w:proofErr w:type="gramEnd"/>
      <w:r>
        <w:rPr>
          <w:rFonts w:ascii="楷体" w:eastAsia="楷体" w:hAnsi="楷体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空，暂不填写</w:t>
      </w:r>
    </w:p>
    <w:p w:rsidR="007947F4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4.文件形成时间</w:t>
      </w:r>
      <w:r>
        <w:rPr>
          <w:rFonts w:ascii="楷体" w:eastAsia="楷体" w:hAnsi="楷体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填写档案材料本身的形成时间，格式为Y</w:t>
      </w:r>
      <w:r>
        <w:rPr>
          <w:rFonts w:ascii="仿宋" w:eastAsia="仿宋" w:hAnsi="仿宋"/>
          <w:sz w:val="32"/>
          <w:szCs w:val="32"/>
        </w:rPr>
        <w:t>YYYMMDD</w:t>
      </w:r>
      <w:r>
        <w:rPr>
          <w:rFonts w:ascii="仿宋" w:eastAsia="仿宋" w:hAnsi="仿宋" w:hint="eastAsia"/>
          <w:sz w:val="32"/>
          <w:szCs w:val="32"/>
        </w:rPr>
        <w:t>,如：2</w:t>
      </w:r>
      <w:r>
        <w:rPr>
          <w:rFonts w:ascii="仿宋" w:eastAsia="仿宋" w:hAnsi="仿宋"/>
          <w:sz w:val="32"/>
          <w:szCs w:val="32"/>
        </w:rPr>
        <w:t>02202018</w:t>
      </w:r>
    </w:p>
    <w:p w:rsidR="007947F4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5.部门</w:t>
      </w:r>
      <w:r>
        <w:rPr>
          <w:rFonts w:ascii="楷体" w:eastAsia="楷体" w:hAnsi="楷体" w:hint="eastAsia"/>
          <w:sz w:val="32"/>
          <w:szCs w:val="32"/>
        </w:rPr>
        <w:t>：同</w:t>
      </w:r>
      <w:r>
        <w:rPr>
          <w:rFonts w:ascii="仿宋" w:eastAsia="仿宋" w:hAnsi="仿宋" w:hint="eastAsia"/>
          <w:sz w:val="32"/>
          <w:szCs w:val="32"/>
        </w:rPr>
        <w:t>上</w:t>
      </w:r>
    </w:p>
    <w:p w:rsidR="007947F4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6.文件编号</w:t>
      </w:r>
      <w:r>
        <w:rPr>
          <w:rFonts w:ascii="楷体" w:eastAsia="楷体" w:hAnsi="楷体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对应《卷内文件目录》中的“文号”，无文号</w:t>
      </w:r>
      <w:r>
        <w:rPr>
          <w:rFonts w:ascii="仿宋" w:eastAsia="仿宋" w:hAnsi="仿宋" w:hint="eastAsia"/>
          <w:sz w:val="32"/>
          <w:szCs w:val="32"/>
        </w:rPr>
        <w:lastRenderedPageBreak/>
        <w:t>的，不填写</w:t>
      </w:r>
    </w:p>
    <w:p w:rsidR="007947F4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7.年份</w:t>
      </w:r>
      <w:r>
        <w:rPr>
          <w:rFonts w:ascii="楷体" w:eastAsia="楷体" w:hAnsi="楷体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归档材料的所属年度，如：2</w:t>
      </w:r>
      <w:r>
        <w:rPr>
          <w:rFonts w:ascii="仿宋" w:eastAsia="仿宋" w:hAnsi="仿宋"/>
          <w:sz w:val="32"/>
          <w:szCs w:val="32"/>
        </w:rPr>
        <w:t>022</w:t>
      </w:r>
    </w:p>
    <w:p w:rsidR="007947F4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8.案卷级档号</w:t>
      </w:r>
      <w:r>
        <w:rPr>
          <w:rFonts w:ascii="楷体" w:eastAsia="楷体" w:hAnsi="楷体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同上</w:t>
      </w:r>
    </w:p>
    <w:p w:rsidR="007947F4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9.题名</w:t>
      </w:r>
      <w:r>
        <w:rPr>
          <w:rFonts w:ascii="楷体" w:eastAsia="楷体" w:hAnsi="楷体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对应《卷内文件目录》中的“文件题名”，每卷可有一个或多个文件题名</w:t>
      </w:r>
    </w:p>
    <w:p w:rsidR="007947F4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10.目录权限</w:t>
      </w:r>
      <w:r>
        <w:rPr>
          <w:rFonts w:ascii="楷体" w:eastAsia="楷体" w:hAnsi="楷体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空，暂不填写</w:t>
      </w:r>
    </w:p>
    <w:p w:rsidR="007947F4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11.页号</w:t>
      </w:r>
      <w:r>
        <w:rPr>
          <w:rFonts w:ascii="楷体" w:eastAsia="楷体" w:hAnsi="楷体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对应《卷内文件目录》中的“页号”</w:t>
      </w:r>
    </w:p>
    <w:p w:rsidR="007947F4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1</w:t>
      </w:r>
      <w:r>
        <w:rPr>
          <w:rFonts w:ascii="楷体" w:eastAsia="楷体" w:hAnsi="楷体"/>
          <w:sz w:val="32"/>
          <w:szCs w:val="32"/>
        </w:rPr>
        <w:t>2.归档日期</w:t>
      </w:r>
      <w:r>
        <w:rPr>
          <w:rFonts w:ascii="楷体" w:eastAsia="楷体" w:hAnsi="楷体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同上</w:t>
      </w:r>
    </w:p>
    <w:p w:rsidR="007947F4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13.责任者</w:t>
      </w:r>
      <w:r>
        <w:rPr>
          <w:rFonts w:ascii="楷体" w:eastAsia="楷体" w:hAnsi="楷体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对应《卷内文件目录》中的“责任者”</w:t>
      </w:r>
    </w:p>
    <w:p w:rsidR="007947F4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14.保管期限</w:t>
      </w:r>
      <w:r>
        <w:rPr>
          <w:rFonts w:ascii="楷体" w:eastAsia="楷体" w:hAnsi="楷体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同上</w:t>
      </w:r>
    </w:p>
    <w:sectPr w:rsidR="007947F4" w:rsidSect="001312CE">
      <w:footerReference w:type="default" r:id="rId6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7905" w:rsidRDefault="00B47905" w:rsidP="001312CE">
      <w:r>
        <w:separator/>
      </w:r>
    </w:p>
  </w:endnote>
  <w:endnote w:type="continuationSeparator" w:id="0">
    <w:p w:rsidR="00B47905" w:rsidRDefault="00B47905" w:rsidP="0013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37944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1312CE" w:rsidRPr="001312CE" w:rsidRDefault="001312CE">
        <w:pPr>
          <w:pStyle w:val="a3"/>
          <w:jc w:val="right"/>
          <w:rPr>
            <w:rFonts w:ascii="宋体" w:eastAsia="宋体" w:hAnsi="宋体"/>
            <w:sz w:val="28"/>
            <w:szCs w:val="28"/>
          </w:rPr>
        </w:pPr>
        <w:r w:rsidRPr="001312CE">
          <w:rPr>
            <w:rFonts w:ascii="宋体" w:eastAsia="宋体" w:hAnsi="宋体"/>
            <w:sz w:val="28"/>
            <w:szCs w:val="28"/>
          </w:rPr>
          <w:fldChar w:fldCharType="begin"/>
        </w:r>
        <w:r w:rsidRPr="001312C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1312CE">
          <w:rPr>
            <w:rFonts w:ascii="宋体" w:eastAsia="宋体" w:hAnsi="宋体"/>
            <w:sz w:val="28"/>
            <w:szCs w:val="28"/>
          </w:rPr>
          <w:fldChar w:fldCharType="separate"/>
        </w:r>
        <w:r w:rsidRPr="001312CE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1312CE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1312CE" w:rsidRDefault="001312C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7905" w:rsidRDefault="00B47905" w:rsidP="001312CE">
      <w:r>
        <w:separator/>
      </w:r>
    </w:p>
  </w:footnote>
  <w:footnote w:type="continuationSeparator" w:id="0">
    <w:p w:rsidR="00B47905" w:rsidRDefault="00B47905" w:rsidP="00131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FjNjJlOWZlM2E2MTcxNDJhM2VlM2I5MjJlYTkyZWIifQ=="/>
  </w:docVars>
  <w:rsids>
    <w:rsidRoot w:val="00C31058"/>
    <w:rsid w:val="000707A8"/>
    <w:rsid w:val="000977C0"/>
    <w:rsid w:val="000A1CD1"/>
    <w:rsid w:val="000D34D6"/>
    <w:rsid w:val="001312CE"/>
    <w:rsid w:val="001377AA"/>
    <w:rsid w:val="00197631"/>
    <w:rsid w:val="001A0BC7"/>
    <w:rsid w:val="001A4513"/>
    <w:rsid w:val="001F524B"/>
    <w:rsid w:val="002328F2"/>
    <w:rsid w:val="002D2DE0"/>
    <w:rsid w:val="002E70B9"/>
    <w:rsid w:val="0037150D"/>
    <w:rsid w:val="00394E63"/>
    <w:rsid w:val="003C34DB"/>
    <w:rsid w:val="003C62EC"/>
    <w:rsid w:val="003D5212"/>
    <w:rsid w:val="003F6B37"/>
    <w:rsid w:val="00490CE5"/>
    <w:rsid w:val="00513684"/>
    <w:rsid w:val="0055390E"/>
    <w:rsid w:val="00577103"/>
    <w:rsid w:val="0058648A"/>
    <w:rsid w:val="005B4748"/>
    <w:rsid w:val="005F74E1"/>
    <w:rsid w:val="00601633"/>
    <w:rsid w:val="006B49D7"/>
    <w:rsid w:val="00715B23"/>
    <w:rsid w:val="00723AA0"/>
    <w:rsid w:val="0073246B"/>
    <w:rsid w:val="007947F4"/>
    <w:rsid w:val="007B3130"/>
    <w:rsid w:val="007F4DE8"/>
    <w:rsid w:val="00845AC4"/>
    <w:rsid w:val="008528F8"/>
    <w:rsid w:val="008A3665"/>
    <w:rsid w:val="008E03F5"/>
    <w:rsid w:val="00A65761"/>
    <w:rsid w:val="00A917A8"/>
    <w:rsid w:val="00A94E92"/>
    <w:rsid w:val="00AE11E9"/>
    <w:rsid w:val="00B47905"/>
    <w:rsid w:val="00B81F38"/>
    <w:rsid w:val="00C31058"/>
    <w:rsid w:val="00C85CA5"/>
    <w:rsid w:val="00C90CCB"/>
    <w:rsid w:val="00CC6328"/>
    <w:rsid w:val="00CF5730"/>
    <w:rsid w:val="00D25BB0"/>
    <w:rsid w:val="00D67E0E"/>
    <w:rsid w:val="00DE0F83"/>
    <w:rsid w:val="00E369A6"/>
    <w:rsid w:val="00F0703A"/>
    <w:rsid w:val="00F61C84"/>
    <w:rsid w:val="00F86AE1"/>
    <w:rsid w:val="15966317"/>
    <w:rsid w:val="49A8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4C1CA"/>
  <w15:docId w15:val="{91DBA7B7-4AFD-4FDC-BFF3-0585C6C9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 宁</dc:creator>
  <cp:lastModifiedBy>齐齐 123</cp:lastModifiedBy>
  <cp:revision>42</cp:revision>
  <cp:lastPrinted>2023-06-16T00:48:00Z</cp:lastPrinted>
  <dcterms:created xsi:type="dcterms:W3CDTF">2023-06-14T07:28:00Z</dcterms:created>
  <dcterms:modified xsi:type="dcterms:W3CDTF">2023-06-16T01:06:00Z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E20E232724184295B008FC0110860391_12</vt:lpwstr>
  </property>
</Properties>
</file>